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2F752" w14:textId="77777777" w:rsidR="00220032" w:rsidRDefault="00220032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499C889" w14:textId="77777777" w:rsidR="0033632D" w:rsidRPr="00C36A4E" w:rsidRDefault="0033632D" w:rsidP="00336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36A4E">
        <w:rPr>
          <w:rFonts w:ascii="Times New Roman" w:eastAsia="Calibri" w:hAnsi="Times New Roman" w:cs="Times New Roman"/>
          <w:b/>
          <w:bCs/>
          <w:sz w:val="26"/>
          <w:szCs w:val="26"/>
        </w:rPr>
        <w:t>Пояснительная записка</w:t>
      </w:r>
    </w:p>
    <w:p w14:paraId="3961970E" w14:textId="77777777" w:rsidR="009644DC" w:rsidRPr="00C36A4E" w:rsidRDefault="00666EB3" w:rsidP="00964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36A4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 проекту постановления администрации городского округа город Октябрьский Республики Башкортостан </w:t>
      </w:r>
      <w:r w:rsidR="009644DC" w:rsidRPr="00C36A4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«О внесении изменений в административный регламент предоставления </w:t>
      </w:r>
    </w:p>
    <w:p w14:paraId="6FECB7D2" w14:textId="77777777" w:rsidR="009644DC" w:rsidRPr="00C36A4E" w:rsidRDefault="009644DC" w:rsidP="00964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36A4E">
        <w:rPr>
          <w:rFonts w:ascii="Times New Roman" w:eastAsia="Calibri" w:hAnsi="Times New Roman" w:cs="Times New Roman"/>
          <w:b/>
          <w:bCs/>
          <w:sz w:val="26"/>
          <w:szCs w:val="26"/>
        </w:rPr>
        <w:t>муниципальной услуги «Утверждение схемы расположения земельного участка или земельных участков, находящихся в муниципальной собственности, на кадастровом плане территории в целях образования земельного участка путем раздела земельного участка, предоставленного на праве постоянного (бессрочного) пользования, аренды или безвозмездного пользования, или объединения смежных земельных участков» в городском округе город Октябрьский Республики Башкортостан, утвержденный постановлением администрации городского округа город Октябрьский</w:t>
      </w:r>
    </w:p>
    <w:p w14:paraId="4C170C83" w14:textId="1C5BDC38" w:rsidR="00F13928" w:rsidRPr="00C36A4E" w:rsidRDefault="009644DC" w:rsidP="00964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6A4E">
        <w:rPr>
          <w:rFonts w:ascii="Times New Roman" w:eastAsia="Calibri" w:hAnsi="Times New Roman" w:cs="Times New Roman"/>
          <w:b/>
          <w:bCs/>
          <w:sz w:val="26"/>
          <w:szCs w:val="26"/>
        </w:rPr>
        <w:t>Республики Башкортостан от 17 мая 2024 года № 1153»</w:t>
      </w:r>
    </w:p>
    <w:p w14:paraId="51542BB8" w14:textId="40F1CC52" w:rsidR="00F8795B" w:rsidRPr="00C36A4E" w:rsidRDefault="00F8795B" w:rsidP="00F83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8897B06" w14:textId="77777777" w:rsidR="00C8521A" w:rsidRPr="00C36A4E" w:rsidRDefault="00C8521A" w:rsidP="00F87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710B4189" w14:textId="2F70131E" w:rsidR="00F8374B" w:rsidRPr="00C36A4E" w:rsidRDefault="00C36A4E" w:rsidP="00F13928">
      <w:pPr>
        <w:tabs>
          <w:tab w:val="left" w:pos="1006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6A4E">
        <w:rPr>
          <w:rFonts w:ascii="Times New Roman" w:hAnsi="Times New Roman" w:cs="Times New Roman"/>
          <w:sz w:val="26"/>
          <w:szCs w:val="26"/>
        </w:rPr>
        <w:t>Проект постановления разработан в</w:t>
      </w:r>
      <w:r w:rsidR="00141CB0" w:rsidRPr="00C36A4E">
        <w:rPr>
          <w:rFonts w:ascii="Times New Roman" w:hAnsi="Times New Roman" w:cs="Times New Roman"/>
          <w:sz w:val="26"/>
          <w:szCs w:val="26"/>
        </w:rPr>
        <w:t xml:space="preserve"> соответствии с Федеральным законом от 27.07.2010 №</w:t>
      </w:r>
      <w:r w:rsidR="00512BC6" w:rsidRPr="00C36A4E">
        <w:rPr>
          <w:rFonts w:ascii="Times New Roman" w:hAnsi="Times New Roman" w:cs="Times New Roman"/>
          <w:sz w:val="26"/>
          <w:szCs w:val="26"/>
        </w:rPr>
        <w:t xml:space="preserve"> </w:t>
      </w:r>
      <w:r w:rsidR="00141CB0" w:rsidRPr="00C36A4E">
        <w:rPr>
          <w:rFonts w:ascii="Times New Roman" w:hAnsi="Times New Roman" w:cs="Times New Roman"/>
          <w:sz w:val="26"/>
          <w:szCs w:val="26"/>
        </w:rPr>
        <w:t>210-ФЗ «Об организации предоставления государственных и муниципальных услуг», Федеральным законом от 06.10.2003 №</w:t>
      </w:r>
      <w:r w:rsidR="00512BC6" w:rsidRPr="00C36A4E">
        <w:rPr>
          <w:rFonts w:ascii="Times New Roman" w:hAnsi="Times New Roman" w:cs="Times New Roman"/>
          <w:sz w:val="26"/>
          <w:szCs w:val="26"/>
        </w:rPr>
        <w:t xml:space="preserve"> </w:t>
      </w:r>
      <w:r w:rsidR="00141CB0" w:rsidRPr="00C36A4E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Федерации», Постановлением Правительства Республики Башкортостан от 22.04.2016 года №</w:t>
      </w:r>
      <w:r w:rsidR="00512BC6" w:rsidRPr="00C36A4E">
        <w:rPr>
          <w:rFonts w:ascii="Times New Roman" w:hAnsi="Times New Roman" w:cs="Times New Roman"/>
          <w:sz w:val="26"/>
          <w:szCs w:val="26"/>
        </w:rPr>
        <w:t xml:space="preserve"> </w:t>
      </w:r>
      <w:r w:rsidR="00141CB0" w:rsidRPr="00C36A4E">
        <w:rPr>
          <w:rFonts w:ascii="Times New Roman" w:hAnsi="Times New Roman" w:cs="Times New Roman"/>
          <w:sz w:val="26"/>
          <w:szCs w:val="26"/>
        </w:rPr>
        <w:t>153 «Об утверждении типового (рекомендованного) перечня муниципальных услуг, оказываемых органами местного самоуправления в Республике Башкортостан»</w:t>
      </w:r>
      <w:r w:rsidR="00F13928" w:rsidRPr="00C36A4E">
        <w:rPr>
          <w:rFonts w:ascii="Times New Roman" w:hAnsi="Times New Roman" w:cs="Times New Roman"/>
          <w:sz w:val="26"/>
          <w:szCs w:val="26"/>
        </w:rPr>
        <w:t xml:space="preserve">, Уставом городского округа город Октябрьский Республики Башкортостан, </w:t>
      </w:r>
      <w:r w:rsidR="009644DC" w:rsidRPr="00C36A4E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связи с внесением изменений в административный регламент предоставления муниципальной услуги</w:t>
      </w:r>
      <w:r w:rsidR="00666EB3" w:rsidRPr="00C36A4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«</w:t>
      </w:r>
      <w:r w:rsidR="00D27474" w:rsidRPr="00C36A4E">
        <w:rPr>
          <w:rFonts w:ascii="Times New Roman" w:hAnsi="Times New Roman" w:cs="Times New Roman"/>
          <w:bCs/>
          <w:sz w:val="26"/>
          <w:szCs w:val="26"/>
        </w:rPr>
        <w:t>Утверждение схемы расположения земельного участка или земельных участков, находящихся в муниципальной собственности, на кадастровом плане территории в целях образования земельного участка путем раздела земельного участка, предоставленного на праве постоянного (бессрочного) пользования, аренды или безвозмездного пользования, или объединения смежных земельных участков</w:t>
      </w:r>
      <w:r w:rsidR="00666EB3" w:rsidRPr="00C36A4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» </w:t>
      </w:r>
    </w:p>
    <w:p w14:paraId="7F2662D2" w14:textId="77777777" w:rsidR="00F8374B" w:rsidRPr="00C36A4E" w:rsidRDefault="00F8374B" w:rsidP="006870DB">
      <w:pPr>
        <w:spacing w:after="0" w:line="240" w:lineRule="auto"/>
        <w:ind w:right="20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6FFABF61" w14:textId="3E845A56" w:rsidR="008A484E" w:rsidRPr="00C36A4E" w:rsidRDefault="008A484E" w:rsidP="006550D1">
      <w:pPr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6A4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целях </w:t>
      </w:r>
      <w:r w:rsidR="00682ABC" w:rsidRPr="00C36A4E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проведения независимой экспертизы</w:t>
      </w:r>
      <w:r w:rsidRPr="00C36A4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проект постановления и пояснительная записка размещены в разделе «</w:t>
      </w:r>
      <w:r w:rsidR="00682ABC" w:rsidRPr="00C36A4E">
        <w:rPr>
          <w:rFonts w:ascii="Times New Roman" w:eastAsia="Arial Unicode MS" w:hAnsi="Times New Roman" w:cs="Times New Roman"/>
          <w:sz w:val="26"/>
          <w:szCs w:val="26"/>
          <w:lang w:eastAsia="ru-RU"/>
        </w:rPr>
        <w:t>Официальные документы</w:t>
      </w:r>
      <w:r w:rsidRPr="00C36A4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» официального сайта администрации </w:t>
      </w:r>
      <w:r w:rsidRPr="00C36A4E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www</w:t>
      </w:r>
      <w:r w:rsidRPr="00C36A4E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C36A4E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oktadm</w:t>
      </w:r>
      <w:proofErr w:type="spellEnd"/>
      <w:r w:rsidRPr="00C36A4E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C36A4E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ru</w:t>
      </w:r>
      <w:proofErr w:type="spellEnd"/>
      <w:r w:rsidR="006870DB" w:rsidRPr="00C36A4E"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 w:rsidR="00687A67" w:rsidRPr="00C36A4E">
        <w:rPr>
          <w:rFonts w:ascii="Times New Roman" w:eastAsia="Calibri" w:hAnsi="Times New Roman" w:cs="Times New Roman"/>
          <w:sz w:val="26"/>
          <w:szCs w:val="26"/>
        </w:rPr>
        <w:t>01</w:t>
      </w:r>
      <w:r w:rsidR="006870DB" w:rsidRPr="00C36A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7A67" w:rsidRPr="00C36A4E">
        <w:rPr>
          <w:rFonts w:ascii="Times New Roman" w:eastAsia="Calibri" w:hAnsi="Times New Roman" w:cs="Times New Roman"/>
          <w:sz w:val="26"/>
          <w:szCs w:val="26"/>
        </w:rPr>
        <w:t>авгус</w:t>
      </w:r>
      <w:r w:rsidR="00427353" w:rsidRPr="00C36A4E">
        <w:rPr>
          <w:rFonts w:ascii="Times New Roman" w:eastAsia="Calibri" w:hAnsi="Times New Roman" w:cs="Times New Roman"/>
          <w:sz w:val="26"/>
          <w:szCs w:val="26"/>
        </w:rPr>
        <w:t>та</w:t>
      </w:r>
      <w:r w:rsidR="006870DB" w:rsidRPr="00C36A4E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512BC6" w:rsidRPr="00C36A4E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C36A4E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33632D" w:rsidRPr="00C36A4E">
        <w:rPr>
          <w:rFonts w:ascii="Times New Roman" w:eastAsia="Calibri" w:hAnsi="Times New Roman" w:cs="Times New Roman"/>
          <w:sz w:val="26"/>
          <w:szCs w:val="26"/>
        </w:rPr>
        <w:br/>
      </w:r>
      <w:r w:rsidR="00687A67" w:rsidRPr="00C36A4E">
        <w:rPr>
          <w:rFonts w:ascii="Times New Roman" w:eastAsia="Calibri" w:hAnsi="Times New Roman" w:cs="Times New Roman"/>
          <w:sz w:val="26"/>
          <w:szCs w:val="26"/>
        </w:rPr>
        <w:t>14</w:t>
      </w:r>
      <w:r w:rsidR="006870DB" w:rsidRPr="00C36A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7A67" w:rsidRPr="00C36A4E">
        <w:rPr>
          <w:rFonts w:ascii="Times New Roman" w:eastAsia="Calibri" w:hAnsi="Times New Roman" w:cs="Times New Roman"/>
          <w:sz w:val="26"/>
          <w:szCs w:val="26"/>
        </w:rPr>
        <w:t>август</w:t>
      </w:r>
      <w:r w:rsidR="00512BC6" w:rsidRPr="00C36A4E">
        <w:rPr>
          <w:rFonts w:ascii="Times New Roman" w:eastAsia="Calibri" w:hAnsi="Times New Roman" w:cs="Times New Roman"/>
          <w:sz w:val="26"/>
          <w:szCs w:val="26"/>
        </w:rPr>
        <w:t>а</w:t>
      </w:r>
      <w:r w:rsidR="006870DB" w:rsidRPr="00C36A4E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512BC6" w:rsidRPr="00C36A4E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C36A4E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Pr="00C36A4E">
        <w:rPr>
          <w:rFonts w:ascii="Times New Roman" w:eastAsia="Calibri" w:hAnsi="Times New Roman" w:cs="Times New Roman"/>
          <w:sz w:val="26"/>
          <w:szCs w:val="26"/>
        </w:rPr>
        <w:t>(включительно).</w:t>
      </w:r>
      <w:r w:rsidR="00682ABC" w:rsidRPr="00C36A4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18CD285" w14:textId="71D4D054" w:rsidR="008A484E" w:rsidRPr="00C36A4E" w:rsidRDefault="008A484E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6A4E">
        <w:rPr>
          <w:rFonts w:ascii="Times New Roman" w:eastAsia="Calibri" w:hAnsi="Times New Roman" w:cs="Times New Roman"/>
          <w:sz w:val="26"/>
          <w:szCs w:val="26"/>
        </w:rPr>
        <w:t xml:space="preserve">Предложения общественных объединений, юридических и физических лиц в целях проведения </w:t>
      </w:r>
      <w:r w:rsidR="00462352" w:rsidRPr="00C36A4E">
        <w:rPr>
          <w:rFonts w:ascii="Times New Roman" w:eastAsia="Calibri" w:hAnsi="Times New Roman" w:cs="Times New Roman"/>
          <w:sz w:val="26"/>
          <w:szCs w:val="26"/>
        </w:rPr>
        <w:t>независимой экспертизы</w:t>
      </w:r>
      <w:r w:rsidRPr="00C36A4E">
        <w:rPr>
          <w:rFonts w:ascii="Times New Roman" w:eastAsia="Calibri" w:hAnsi="Times New Roman" w:cs="Times New Roman"/>
          <w:sz w:val="26"/>
          <w:szCs w:val="26"/>
        </w:rPr>
        <w:t xml:space="preserve"> могут быть напр</w:t>
      </w:r>
      <w:r w:rsidR="00DB64E0" w:rsidRPr="00C36A4E">
        <w:rPr>
          <w:rFonts w:ascii="Times New Roman" w:eastAsia="Calibri" w:hAnsi="Times New Roman" w:cs="Times New Roman"/>
          <w:sz w:val="26"/>
          <w:szCs w:val="26"/>
        </w:rPr>
        <w:t>авлены, по электронному адресу:</w:t>
      </w:r>
      <w:r w:rsidR="007E5B1B" w:rsidRPr="00C36A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12BC6" w:rsidRPr="00C36A4E">
        <w:rPr>
          <w:rFonts w:ascii="Times New Roman" w:eastAsia="Calibri" w:hAnsi="Times New Roman" w:cs="Times New Roman"/>
          <w:sz w:val="26"/>
          <w:szCs w:val="26"/>
          <w:lang w:val="en-US"/>
        </w:rPr>
        <w:t>arhitekt</w:t>
      </w:r>
      <w:proofErr w:type="spellEnd"/>
      <w:r w:rsidR="00512BC6" w:rsidRPr="00C36A4E">
        <w:rPr>
          <w:rFonts w:ascii="Times New Roman" w:eastAsia="Calibri" w:hAnsi="Times New Roman" w:cs="Times New Roman"/>
          <w:sz w:val="26"/>
          <w:szCs w:val="26"/>
        </w:rPr>
        <w:t>@</w:t>
      </w:r>
      <w:proofErr w:type="spellStart"/>
      <w:r w:rsidR="00512BC6" w:rsidRPr="00C36A4E">
        <w:rPr>
          <w:rFonts w:ascii="Times New Roman" w:eastAsia="Calibri" w:hAnsi="Times New Roman" w:cs="Times New Roman"/>
          <w:sz w:val="26"/>
          <w:szCs w:val="26"/>
          <w:lang w:val="en-US"/>
        </w:rPr>
        <w:t>oktadm</w:t>
      </w:r>
      <w:proofErr w:type="spellEnd"/>
      <w:r w:rsidR="00512BC6" w:rsidRPr="00C36A4E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="00512BC6" w:rsidRPr="00C36A4E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proofErr w:type="spellEnd"/>
      <w:r w:rsidR="00C8521A" w:rsidRPr="00C36A4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274E98C" w14:textId="1AA52B3A" w:rsidR="00DB64E0" w:rsidRPr="003175C4" w:rsidRDefault="008A484E" w:rsidP="00687A67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6A4E">
        <w:rPr>
          <w:rFonts w:ascii="Times New Roman" w:eastAsia="Calibri" w:hAnsi="Times New Roman" w:cs="Times New Roman"/>
          <w:sz w:val="26"/>
          <w:szCs w:val="26"/>
        </w:rPr>
        <w:t xml:space="preserve">или почтовому адресу: </w:t>
      </w:r>
      <w:r w:rsidR="00B0304F" w:rsidRPr="00C36A4E">
        <w:rPr>
          <w:rFonts w:ascii="Times New Roman" w:eastAsia="Calibri" w:hAnsi="Times New Roman" w:cs="Times New Roman"/>
          <w:sz w:val="26"/>
          <w:szCs w:val="26"/>
        </w:rPr>
        <w:t>452600, г.</w:t>
      </w:r>
      <w:r w:rsidR="00C8521A" w:rsidRPr="00C36A4E">
        <w:rPr>
          <w:rFonts w:ascii="Times New Roman" w:eastAsia="Calibri" w:hAnsi="Times New Roman" w:cs="Times New Roman"/>
          <w:sz w:val="26"/>
          <w:szCs w:val="26"/>
        </w:rPr>
        <w:t xml:space="preserve"> Октябрьский, ул. Чапаева, д. 23</w:t>
      </w:r>
      <w:r w:rsidR="00B0304F" w:rsidRPr="00C36A4E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512BC6" w:rsidRPr="00C36A4E">
        <w:rPr>
          <w:rFonts w:ascii="Times New Roman" w:eastAsia="Calibri" w:hAnsi="Times New Roman" w:cs="Times New Roman"/>
          <w:sz w:val="26"/>
          <w:szCs w:val="26"/>
        </w:rPr>
        <w:t>«</w:t>
      </w:r>
      <w:r w:rsidR="00C8521A" w:rsidRPr="00C36A4E">
        <w:rPr>
          <w:rFonts w:ascii="Times New Roman" w:eastAsia="Calibri" w:hAnsi="Times New Roman" w:cs="Times New Roman"/>
          <w:sz w:val="26"/>
          <w:szCs w:val="26"/>
          <w:lang w:val="ba-RU"/>
        </w:rPr>
        <w:t xml:space="preserve">Отдел архитектуры и градостроительства </w:t>
      </w:r>
      <w:r w:rsidR="00B0304F" w:rsidRPr="00C36A4E">
        <w:rPr>
          <w:rFonts w:ascii="Times New Roman" w:eastAsia="Calibri" w:hAnsi="Times New Roman" w:cs="Times New Roman"/>
          <w:sz w:val="26"/>
          <w:szCs w:val="26"/>
        </w:rPr>
        <w:t>администрации городского округа город Октябрьский Республики Башкортостан</w:t>
      </w:r>
      <w:r w:rsidR="00512BC6" w:rsidRPr="00C36A4E">
        <w:rPr>
          <w:rFonts w:ascii="Times New Roman" w:eastAsia="Calibri" w:hAnsi="Times New Roman" w:cs="Times New Roman"/>
          <w:sz w:val="26"/>
          <w:szCs w:val="26"/>
        </w:rPr>
        <w:t>»</w:t>
      </w:r>
      <w:r w:rsidR="00B0304F" w:rsidRPr="00C36A4E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666EB3" w:rsidRPr="00C36A4E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687A67" w:rsidRPr="00C36A4E">
        <w:rPr>
          <w:rFonts w:ascii="Times New Roman" w:eastAsia="Calibri" w:hAnsi="Times New Roman" w:cs="Times New Roman"/>
          <w:sz w:val="26"/>
          <w:szCs w:val="26"/>
        </w:rPr>
        <w:t>01 августа 2024 года по 14 августа</w:t>
      </w:r>
      <w:r w:rsidR="00512BC6" w:rsidRPr="00C36A4E">
        <w:rPr>
          <w:rFonts w:ascii="Times New Roman" w:eastAsia="Calibri" w:hAnsi="Times New Roman" w:cs="Times New Roman"/>
          <w:sz w:val="26"/>
          <w:szCs w:val="26"/>
        </w:rPr>
        <w:t xml:space="preserve"> 2024 года</w:t>
      </w:r>
      <w:r w:rsidRPr="00C36A4E">
        <w:rPr>
          <w:rFonts w:ascii="Times New Roman" w:eastAsia="Calibri" w:hAnsi="Times New Roman" w:cs="Times New Roman"/>
          <w:sz w:val="26"/>
          <w:szCs w:val="26"/>
        </w:rPr>
        <w:t>.</w:t>
      </w:r>
      <w:bookmarkStart w:id="0" w:name="_GoBack"/>
      <w:bookmarkEnd w:id="0"/>
    </w:p>
    <w:p w14:paraId="2A30604D" w14:textId="77777777" w:rsidR="00DB64E0" w:rsidRPr="003175C4" w:rsidRDefault="00DB64E0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CEB310B" w14:textId="77777777" w:rsidR="00DB64E0" w:rsidRPr="003175C4" w:rsidRDefault="00DB64E0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5C544A2" w14:textId="77777777" w:rsidR="003215BC" w:rsidRPr="003175C4" w:rsidRDefault="003215BC">
      <w:pPr>
        <w:ind w:firstLine="567"/>
        <w:jc w:val="both"/>
        <w:rPr>
          <w:sz w:val="26"/>
          <w:szCs w:val="26"/>
        </w:rPr>
      </w:pPr>
    </w:p>
    <w:sectPr w:rsidR="003215BC" w:rsidRPr="003175C4" w:rsidSect="00DB64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8"/>
    <w:rsid w:val="00014310"/>
    <w:rsid w:val="00047208"/>
    <w:rsid w:val="0007015B"/>
    <w:rsid w:val="000F602B"/>
    <w:rsid w:val="00141CB0"/>
    <w:rsid w:val="001C6F04"/>
    <w:rsid w:val="00220032"/>
    <w:rsid w:val="0022286E"/>
    <w:rsid w:val="003175C4"/>
    <w:rsid w:val="003215BC"/>
    <w:rsid w:val="0033632D"/>
    <w:rsid w:val="003A5326"/>
    <w:rsid w:val="003B188B"/>
    <w:rsid w:val="00427353"/>
    <w:rsid w:val="00462352"/>
    <w:rsid w:val="004A5CB7"/>
    <w:rsid w:val="004C47ED"/>
    <w:rsid w:val="00512BC6"/>
    <w:rsid w:val="005563FE"/>
    <w:rsid w:val="006550D1"/>
    <w:rsid w:val="00666EB3"/>
    <w:rsid w:val="00670268"/>
    <w:rsid w:val="00682ABC"/>
    <w:rsid w:val="006870DB"/>
    <w:rsid w:val="00687A67"/>
    <w:rsid w:val="00691579"/>
    <w:rsid w:val="0078797B"/>
    <w:rsid w:val="007A223B"/>
    <w:rsid w:val="007E5B1B"/>
    <w:rsid w:val="008331B8"/>
    <w:rsid w:val="008A484E"/>
    <w:rsid w:val="008B7B5C"/>
    <w:rsid w:val="00921740"/>
    <w:rsid w:val="00923BF3"/>
    <w:rsid w:val="009245FB"/>
    <w:rsid w:val="00961B60"/>
    <w:rsid w:val="009644DC"/>
    <w:rsid w:val="009D4986"/>
    <w:rsid w:val="009E7C55"/>
    <w:rsid w:val="00A55B92"/>
    <w:rsid w:val="00AA3E7C"/>
    <w:rsid w:val="00AB7B1C"/>
    <w:rsid w:val="00B0304F"/>
    <w:rsid w:val="00B43163"/>
    <w:rsid w:val="00B853A6"/>
    <w:rsid w:val="00C36A4E"/>
    <w:rsid w:val="00C8521A"/>
    <w:rsid w:val="00CC57A3"/>
    <w:rsid w:val="00D27474"/>
    <w:rsid w:val="00D50F47"/>
    <w:rsid w:val="00D637A0"/>
    <w:rsid w:val="00DB64E0"/>
    <w:rsid w:val="00E64CA6"/>
    <w:rsid w:val="00EE28EB"/>
    <w:rsid w:val="00EF791B"/>
    <w:rsid w:val="00F13928"/>
    <w:rsid w:val="00F8374B"/>
    <w:rsid w:val="00F8795B"/>
    <w:rsid w:val="00FA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93DE"/>
  <w15:docId w15:val="{36395772-AD97-4F19-BB37-E3FF554C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3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3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554BE24-EE50-4B68-A551-3ED60A81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Пальчинский Алексей Евгеньевич</dc:creator>
  <cp:keywords/>
  <dc:description/>
  <cp:lastModifiedBy>Махмутова Эльвира Рамилевна</cp:lastModifiedBy>
  <cp:revision>32</cp:revision>
  <cp:lastPrinted>2024-08-16T12:37:00Z</cp:lastPrinted>
  <dcterms:created xsi:type="dcterms:W3CDTF">2021-04-26T12:42:00Z</dcterms:created>
  <dcterms:modified xsi:type="dcterms:W3CDTF">2024-08-16T12:39:00Z</dcterms:modified>
</cp:coreProperties>
</file>